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8066" w14:textId="77777777" w:rsidR="0095368D" w:rsidRPr="006A5AC4" w:rsidRDefault="0095368D" w:rsidP="0095368D">
      <w:pPr>
        <w:rPr>
          <w:b/>
          <w:sz w:val="28"/>
          <w:szCs w:val="28"/>
        </w:rPr>
      </w:pPr>
      <w:bookmarkStart w:id="0" w:name="_GoBack"/>
      <w:bookmarkEnd w:id="0"/>
      <w:r w:rsidRPr="006A5AC4">
        <w:rPr>
          <w:b/>
          <w:sz w:val="28"/>
          <w:szCs w:val="28"/>
        </w:rPr>
        <w:t>Melbourne Conservatorium of Music Research Seminar, Semester 1, 2019</w:t>
      </w:r>
    </w:p>
    <w:p w14:paraId="0FB1243D" w14:textId="77777777" w:rsidR="0095368D" w:rsidRPr="007B6828" w:rsidRDefault="0095368D" w:rsidP="0095368D">
      <w:pPr>
        <w:rPr>
          <w:rFonts w:asciiTheme="majorBidi" w:hAnsiTheme="majorBidi" w:cstheme="majorBidi"/>
          <w:b/>
        </w:rPr>
      </w:pPr>
      <w:r>
        <w:rPr>
          <w:b/>
        </w:rPr>
        <w:t xml:space="preserve">VENUES: </w:t>
      </w:r>
    </w:p>
    <w:p w14:paraId="19C7EFE9" w14:textId="42808AF6" w:rsidR="0095368D" w:rsidRPr="007B6828" w:rsidRDefault="0095368D" w:rsidP="007B6828">
      <w:pPr>
        <w:rPr>
          <w:rFonts w:asciiTheme="majorBidi" w:hAnsiTheme="majorBidi" w:cstheme="majorBidi"/>
          <w:b/>
        </w:rPr>
      </w:pPr>
      <w:r w:rsidRPr="007B6828">
        <w:rPr>
          <w:rFonts w:asciiTheme="majorBidi" w:hAnsiTheme="majorBidi" w:cstheme="majorBidi"/>
          <w:b/>
        </w:rPr>
        <w:t xml:space="preserve">Performance &amp; Joint:  </w:t>
      </w:r>
      <w:r w:rsidR="007B6828" w:rsidRPr="007B6828">
        <w:rPr>
          <w:rFonts w:asciiTheme="majorBidi" w:eastAsia="Times New Roman" w:hAnsiTheme="majorBidi" w:cstheme="majorBidi"/>
          <w:color w:val="000000"/>
          <w:lang w:eastAsia="zh-CN"/>
        </w:rPr>
        <w:t xml:space="preserve">Building 880 - Conservatorium, Sturt St Southbank, </w:t>
      </w:r>
      <w:r w:rsidR="007B6828" w:rsidRPr="007B6828">
        <w:rPr>
          <w:rFonts w:asciiTheme="majorBidi" w:eastAsia="Times New Roman" w:hAnsiTheme="majorBidi" w:cstheme="majorBidi"/>
          <w:b/>
          <w:bCs/>
          <w:color w:val="000000"/>
          <w:lang w:eastAsia="zh-CN"/>
        </w:rPr>
        <w:t xml:space="preserve">Room </w:t>
      </w:r>
      <w:r w:rsidR="00EF083D">
        <w:rPr>
          <w:rFonts w:asciiTheme="majorBidi" w:hAnsiTheme="majorBidi" w:cstheme="majorBidi"/>
          <w:b/>
        </w:rPr>
        <w:t>70</w:t>
      </w:r>
      <w:r w:rsidR="00393E9A">
        <w:rPr>
          <w:rFonts w:asciiTheme="majorBidi" w:hAnsiTheme="majorBidi" w:cstheme="majorBidi"/>
          <w:b/>
        </w:rPr>
        <w:t>9</w:t>
      </w:r>
      <w:r w:rsidRPr="007B6828">
        <w:rPr>
          <w:rFonts w:asciiTheme="majorBidi" w:hAnsiTheme="majorBidi" w:cstheme="majorBidi"/>
          <w:b/>
        </w:rPr>
        <w:br/>
        <w:t xml:space="preserve">Musicology &amp; Ethnomusicology: </w:t>
      </w:r>
      <w:r w:rsidR="007B6828" w:rsidRPr="007B6828">
        <w:rPr>
          <w:rFonts w:asciiTheme="majorBidi" w:eastAsia="Times New Roman" w:hAnsiTheme="majorBidi" w:cstheme="majorBidi"/>
          <w:color w:val="000000"/>
          <w:lang w:eastAsia="zh-CN"/>
        </w:rPr>
        <w:t>Building 880 - Conservatorium, Sturt St Southbank</w:t>
      </w:r>
      <w:r w:rsidRPr="007B6828">
        <w:rPr>
          <w:rFonts w:asciiTheme="majorBidi" w:hAnsiTheme="majorBidi" w:cstheme="majorBidi"/>
          <w:b/>
        </w:rPr>
        <w:t xml:space="preserve">, Room 721. </w:t>
      </w:r>
    </w:p>
    <w:p w14:paraId="380E7A9F" w14:textId="19294738" w:rsidR="0095368D" w:rsidRPr="00BD242D" w:rsidRDefault="0095368D" w:rsidP="0095368D">
      <w:pPr>
        <w:rPr>
          <w:b/>
        </w:rPr>
      </w:pPr>
      <w:r w:rsidRPr="0095368D">
        <w:rPr>
          <w:b/>
        </w:rPr>
        <w:t xml:space="preserve">TIME: </w:t>
      </w:r>
      <w:r w:rsidRPr="0095368D">
        <w:rPr>
          <w:b/>
        </w:rPr>
        <w:tab/>
        <w:t>Thursday 11.00am–1.00pm</w:t>
      </w:r>
    </w:p>
    <w:p w14:paraId="1E830958" w14:textId="77777777" w:rsidR="0095368D" w:rsidRDefault="0095368D" w:rsidP="0095368D">
      <w:r>
        <w:rPr>
          <w:b/>
          <w:u w:val="single"/>
        </w:rPr>
        <w:t>7</w:t>
      </w:r>
      <w:r w:rsidRPr="0095368D">
        <w:rPr>
          <w:b/>
          <w:u w:val="single"/>
        </w:rPr>
        <w:t xml:space="preserve"> MARCH (WEEK 1)</w:t>
      </w:r>
      <w:r w:rsidRPr="0095368D">
        <w:rPr>
          <w:b/>
          <w:u w:val="single"/>
        </w:rPr>
        <w:br/>
      </w:r>
      <w:r w:rsidRPr="0095368D">
        <w:rPr>
          <w:i/>
        </w:rPr>
        <w:t xml:space="preserve">JOINT SESSION </w:t>
      </w:r>
      <w:r w:rsidRPr="0095368D">
        <w:rPr>
          <w:i/>
        </w:rPr>
        <w:br/>
      </w:r>
      <w:r w:rsidRPr="0095368D">
        <w:t xml:space="preserve">1. </w:t>
      </w:r>
      <w:r>
        <w:t>Introduction, Welcomes and talk from Librarians</w:t>
      </w:r>
    </w:p>
    <w:p w14:paraId="240A37CF" w14:textId="77777777" w:rsidR="0095368D" w:rsidRDefault="0095368D" w:rsidP="0095368D">
      <w:pPr>
        <w:rPr>
          <w:i/>
        </w:rPr>
        <w:sectPr w:rsidR="0095368D" w:rsidSect="00FE5D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0BB493" w14:textId="77777777" w:rsidR="00B70195" w:rsidRPr="0095368D" w:rsidRDefault="00B70195" w:rsidP="00B70195">
      <w:pPr>
        <w:spacing w:after="0"/>
        <w:rPr>
          <w:i/>
        </w:rPr>
      </w:pPr>
      <w:r w:rsidRPr="0095368D">
        <w:rPr>
          <w:i/>
        </w:rPr>
        <w:t>MUSICOLOGY &amp; ETHNOMUSICOLOGY</w:t>
      </w:r>
    </w:p>
    <w:p w14:paraId="2E493111" w14:textId="60787DEC" w:rsidR="006147B1" w:rsidRPr="006147B1" w:rsidRDefault="00BD242D" w:rsidP="006147B1">
      <w:pPr>
        <w:rPr>
          <w:rFonts w:eastAsia="Times New Roman" w:cs="Times New Roman"/>
          <w:sz w:val="24"/>
          <w:szCs w:val="24"/>
          <w:lang w:eastAsia="zh-CN"/>
        </w:rPr>
      </w:pPr>
      <w:r>
        <w:rPr>
          <w:rFonts w:asciiTheme="majorBidi" w:hAnsiTheme="majorBidi" w:cstheme="majorBidi"/>
        </w:rPr>
        <w:t>2. Mid-year Dissertation papers:</w:t>
      </w:r>
      <w:r w:rsidR="006A5AC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 w:rsidR="00B70195" w:rsidRPr="0095368D">
        <w:rPr>
          <w:b/>
        </w:rPr>
        <w:t>Edward Lloyd</w:t>
      </w:r>
      <w:r>
        <w:t>,</w:t>
      </w:r>
      <w:r w:rsidR="00B70195" w:rsidRPr="0095368D">
        <w:t xml:space="preserve"> </w:t>
      </w:r>
      <w:r w:rsidR="006A5AC4">
        <w:t>“</w:t>
      </w:r>
      <w:r w:rsidR="00FE4644" w:rsidRPr="00613547">
        <w:rPr>
          <w:rFonts w:asciiTheme="majorBidi" w:eastAsia="Times New Roman" w:hAnsiTheme="majorBidi" w:cstheme="majorBidi"/>
          <w:color w:val="000000"/>
          <w:lang w:eastAsia="zh-CN"/>
        </w:rPr>
        <w:t xml:space="preserve">Understanding </w:t>
      </w:r>
      <w:proofErr w:type="spellStart"/>
      <w:r w:rsidR="00FE4644" w:rsidRPr="00613547">
        <w:rPr>
          <w:rFonts w:asciiTheme="majorBidi" w:eastAsia="Times New Roman" w:hAnsiTheme="majorBidi" w:cstheme="majorBidi"/>
          <w:color w:val="000000"/>
          <w:lang w:eastAsia="zh-CN"/>
        </w:rPr>
        <w:t>rockism</w:t>
      </w:r>
      <w:proofErr w:type="spellEnd"/>
      <w:r w:rsidR="00FE4644" w:rsidRPr="00613547">
        <w:rPr>
          <w:rFonts w:asciiTheme="majorBidi" w:eastAsia="Times New Roman" w:hAnsiTheme="majorBidi" w:cstheme="majorBidi"/>
          <w:color w:val="000000"/>
          <w:lang w:eastAsia="zh-CN"/>
        </w:rPr>
        <w:t xml:space="preserve"> in early 1970s rock criticism</w:t>
      </w:r>
      <w:r w:rsidR="006A5AC4" w:rsidRPr="00613547">
        <w:rPr>
          <w:rFonts w:asciiTheme="majorBidi" w:eastAsia="Times New Roman" w:hAnsiTheme="majorBidi" w:cstheme="majorBidi"/>
          <w:color w:val="000000"/>
          <w:lang w:eastAsia="zh-CN"/>
        </w:rPr>
        <w:t xml:space="preserve">” </w:t>
      </w:r>
      <w:r w:rsidR="00B70195" w:rsidRPr="00613547">
        <w:rPr>
          <w:rFonts w:asciiTheme="majorBidi" w:hAnsiTheme="majorBidi" w:cstheme="majorBidi"/>
          <w:b/>
        </w:rPr>
        <w:t xml:space="preserve">Krishan </w:t>
      </w:r>
      <w:proofErr w:type="spellStart"/>
      <w:r w:rsidR="00B70195" w:rsidRPr="00613547">
        <w:rPr>
          <w:rFonts w:asciiTheme="majorBidi" w:hAnsiTheme="majorBidi" w:cstheme="majorBidi"/>
          <w:b/>
        </w:rPr>
        <w:t>Meepe</w:t>
      </w:r>
      <w:proofErr w:type="spellEnd"/>
      <w:r w:rsidR="00B70195" w:rsidRPr="00613547">
        <w:rPr>
          <w:rFonts w:asciiTheme="majorBidi" w:hAnsiTheme="majorBidi" w:cstheme="majorBidi"/>
        </w:rPr>
        <w:t xml:space="preserve">, </w:t>
      </w:r>
      <w:r w:rsidR="006147B1" w:rsidRPr="00613547">
        <w:rPr>
          <w:rFonts w:asciiTheme="majorBidi" w:hAnsiTheme="majorBidi" w:cstheme="majorBidi"/>
        </w:rPr>
        <w:t>“</w:t>
      </w:r>
      <w:r w:rsidR="006147B1" w:rsidRPr="00613547">
        <w:rPr>
          <w:rFonts w:asciiTheme="majorBidi" w:eastAsia="Times New Roman" w:hAnsiTheme="majorBidi" w:cstheme="majorBidi"/>
          <w:color w:val="000000"/>
          <w:lang w:eastAsia="zh-CN"/>
        </w:rPr>
        <w:t>From Resistance to Incorporation: Is Kendrick Lamar Failing the Post-Hip-Hop Generation?</w:t>
      </w:r>
    </w:p>
    <w:p w14:paraId="4C0B4F65" w14:textId="77777777" w:rsidR="00B70195" w:rsidRPr="0095368D" w:rsidRDefault="00B70195" w:rsidP="00B70195">
      <w:pPr>
        <w:spacing w:after="0"/>
        <w:rPr>
          <w:i/>
        </w:rPr>
      </w:pPr>
      <w:r w:rsidRPr="0095368D">
        <w:rPr>
          <w:i/>
        </w:rPr>
        <w:t>PERFORMANCE</w:t>
      </w:r>
    </w:p>
    <w:p w14:paraId="68F1A869" w14:textId="77777777" w:rsidR="0095368D" w:rsidRPr="0095368D" w:rsidRDefault="0095368D" w:rsidP="0095368D">
      <w:pPr>
        <w:sectPr w:rsidR="0095368D" w:rsidRPr="0095368D" w:rsidSect="009536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>2</w:t>
      </w:r>
      <w:r>
        <w:t xml:space="preserve">. </w:t>
      </w:r>
      <w:r w:rsidR="00B70195" w:rsidRPr="0095368D">
        <w:rPr>
          <w:b/>
        </w:rPr>
        <w:t>Kourtney Austin</w:t>
      </w:r>
      <w:r w:rsidR="00B70195">
        <w:t xml:space="preserve"> (College of Music/Texas Centre for Performing Arts Health, University of North Texas), </w:t>
      </w:r>
      <w:r w:rsidR="00B70195" w:rsidRPr="0095368D">
        <w:t>“Vocology and Performing Arts Health”</w:t>
      </w:r>
    </w:p>
    <w:p w14:paraId="5C857B0A" w14:textId="77777777" w:rsidR="0095368D" w:rsidRPr="0095368D" w:rsidRDefault="0095368D" w:rsidP="00B70195">
      <w:pPr>
        <w:spacing w:before="160" w:after="0"/>
        <w:rPr>
          <w:b/>
          <w:u w:val="single"/>
        </w:rPr>
        <w:sectPr w:rsidR="0095368D" w:rsidRPr="0095368D" w:rsidSect="009536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>14</w:t>
      </w:r>
      <w:r w:rsidRPr="0095368D">
        <w:rPr>
          <w:b/>
          <w:u w:val="single"/>
        </w:rPr>
        <w:t xml:space="preserve"> MARCH (WEEK 2)</w:t>
      </w:r>
    </w:p>
    <w:p w14:paraId="07CE25FF" w14:textId="1CF790BE" w:rsidR="00B70195" w:rsidRDefault="00B70195" w:rsidP="00B70195">
      <w:r w:rsidRPr="0095368D">
        <w:rPr>
          <w:i/>
        </w:rPr>
        <w:t>MUSICOLOGY &amp; ETHNOMUSICOLOGY</w:t>
      </w:r>
      <w:r w:rsidR="0095368D" w:rsidRPr="0095368D">
        <w:rPr>
          <w:i/>
        </w:rPr>
        <w:br/>
      </w:r>
      <w:r w:rsidRPr="00B70195">
        <w:t xml:space="preserve">1. </w:t>
      </w:r>
      <w:r>
        <w:rPr>
          <w:b/>
        </w:rPr>
        <w:t xml:space="preserve">Madeline Roycroft </w:t>
      </w:r>
      <w:r>
        <w:t xml:space="preserve">and </w:t>
      </w:r>
      <w:r w:rsidRPr="0095368D">
        <w:rPr>
          <w:b/>
        </w:rPr>
        <w:t>Hannah Spracklan-Holl</w:t>
      </w:r>
      <w:r>
        <w:rPr>
          <w:b/>
        </w:rPr>
        <w:t xml:space="preserve">, </w:t>
      </w:r>
      <w:r>
        <w:t xml:space="preserve">Norman </w:t>
      </w:r>
      <w:proofErr w:type="spellStart"/>
      <w:r>
        <w:t>Macgeorge</w:t>
      </w:r>
      <w:proofErr w:type="spellEnd"/>
      <w:r>
        <w:t xml:space="preserve"> post-trip </w:t>
      </w:r>
      <w:r w:rsidR="00BD242D">
        <w:t>r</w:t>
      </w:r>
      <w:r w:rsidR="006A5AC4">
        <w:t>eports</w:t>
      </w:r>
      <w:r>
        <w:t xml:space="preserve"> </w:t>
      </w:r>
    </w:p>
    <w:p w14:paraId="0A9468AE" w14:textId="77777777" w:rsidR="00E02EAB" w:rsidRDefault="00B70195" w:rsidP="00E02EAB">
      <w:r>
        <w:t>2.</w:t>
      </w:r>
      <w:r w:rsidRPr="00B70195">
        <w:t xml:space="preserve"> </w:t>
      </w:r>
      <w:r>
        <w:rPr>
          <w:b/>
        </w:rPr>
        <w:t xml:space="preserve">Jan Stockigt, Fred Kiernan, </w:t>
      </w:r>
      <w:r w:rsidRPr="00B70195">
        <w:t>and</w:t>
      </w:r>
      <w:r>
        <w:t xml:space="preserve"> </w:t>
      </w:r>
      <w:r>
        <w:rPr>
          <w:b/>
        </w:rPr>
        <w:t>Hannah Spracklan-Holl, “</w:t>
      </w:r>
      <w:r w:rsidRPr="00B70195">
        <w:t>Breaking</w:t>
      </w:r>
      <w:r>
        <w:t xml:space="preserve"> news from Prague conference”</w:t>
      </w:r>
    </w:p>
    <w:p w14:paraId="7A8081CC" w14:textId="77777777" w:rsidR="00B70195" w:rsidRDefault="00B70195" w:rsidP="00B70195">
      <w:r w:rsidRPr="0095368D">
        <w:rPr>
          <w:i/>
        </w:rPr>
        <w:t xml:space="preserve">PERFORMANCE </w:t>
      </w:r>
      <w:r w:rsidR="0095368D" w:rsidRPr="0095368D">
        <w:rPr>
          <w:i/>
        </w:rPr>
        <w:br/>
      </w:r>
      <w:r w:rsidRPr="0095368D">
        <w:t xml:space="preserve">1. </w:t>
      </w:r>
      <w:r w:rsidRPr="00B70195">
        <w:rPr>
          <w:b/>
        </w:rPr>
        <w:t xml:space="preserve">Joshua Hooke </w:t>
      </w:r>
      <w:r w:rsidRPr="0095368D">
        <w:t>(</w:t>
      </w:r>
      <w:r>
        <w:t>PhD Confirmation</w:t>
      </w:r>
      <w:r w:rsidRPr="0095368D">
        <w:t xml:space="preserve">), </w:t>
      </w:r>
      <w:r>
        <w:t>“</w:t>
      </w:r>
      <w:r w:rsidRPr="00B70195">
        <w:t>The Expressive Potential of the Interpretive Edition</w:t>
      </w:r>
      <w:r>
        <w:t>”</w:t>
      </w:r>
    </w:p>
    <w:p w14:paraId="2F005DDB" w14:textId="35AF4C36" w:rsidR="00B70195" w:rsidRDefault="00B70195" w:rsidP="00B70195">
      <w:pPr>
        <w:rPr>
          <w:b/>
        </w:rPr>
        <w:sectPr w:rsidR="00B70195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 xml:space="preserve">2. </w:t>
      </w:r>
      <w:r w:rsidRPr="00B70195">
        <w:rPr>
          <w:b/>
        </w:rPr>
        <w:t>D</w:t>
      </w:r>
      <w:r>
        <w:rPr>
          <w:b/>
        </w:rPr>
        <w:t xml:space="preserve">aniel </w:t>
      </w:r>
      <w:proofErr w:type="spellStart"/>
      <w:r>
        <w:rPr>
          <w:b/>
        </w:rPr>
        <w:t>Herscovitch</w:t>
      </w:r>
      <w:proofErr w:type="spellEnd"/>
      <w:r w:rsidR="00BC4E18">
        <w:rPr>
          <w:b/>
        </w:rPr>
        <w:t xml:space="preserve"> </w:t>
      </w:r>
      <w:r w:rsidR="00BC4E18" w:rsidRPr="00BD242D">
        <w:t>(Sydney Conservatorium)</w:t>
      </w:r>
      <w:r w:rsidRPr="00BD242D">
        <w:t>,</w:t>
      </w:r>
      <w:r w:rsidR="00BD242D">
        <w:t xml:space="preserve"> “</w:t>
      </w:r>
      <w:r w:rsidRPr="00B70195">
        <w:t>The Art of the Fugue</w:t>
      </w:r>
      <w:r w:rsidR="00BD242D">
        <w:t>”</w:t>
      </w:r>
      <w:r>
        <w:t>.</w:t>
      </w:r>
    </w:p>
    <w:p w14:paraId="4DF961E7" w14:textId="77777777" w:rsidR="00B71912" w:rsidRPr="0095368D" w:rsidRDefault="00B71912" w:rsidP="00B71912">
      <w:pPr>
        <w:spacing w:before="160" w:after="0"/>
        <w:rPr>
          <w:b/>
          <w:u w:val="single"/>
        </w:rPr>
        <w:sectPr w:rsidR="00B71912" w:rsidRPr="0095368D" w:rsidSect="009536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>21</w:t>
      </w:r>
      <w:r w:rsidRPr="0095368D">
        <w:rPr>
          <w:b/>
          <w:u w:val="single"/>
        </w:rPr>
        <w:t xml:space="preserve"> MARCH (WEEK </w:t>
      </w:r>
      <w:r>
        <w:rPr>
          <w:b/>
          <w:u w:val="single"/>
        </w:rPr>
        <w:t>3</w:t>
      </w:r>
      <w:r w:rsidRPr="0095368D">
        <w:rPr>
          <w:b/>
          <w:u w:val="single"/>
        </w:rPr>
        <w:t>)</w:t>
      </w:r>
    </w:p>
    <w:p w14:paraId="732DBCB2" w14:textId="77777777" w:rsidR="00B70195" w:rsidRDefault="00B70195" w:rsidP="00B70195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B70195">
        <w:rPr>
          <w:b/>
        </w:rPr>
        <w:t xml:space="preserve">Ben Loveridge </w:t>
      </w:r>
      <w:r w:rsidRPr="0095368D">
        <w:t>(</w:t>
      </w:r>
      <w:r>
        <w:t>MMus presentation</w:t>
      </w:r>
      <w:r w:rsidRPr="0095368D">
        <w:t xml:space="preserve">), </w:t>
      </w:r>
      <w:r>
        <w:t>“</w:t>
      </w:r>
      <w:r w:rsidRPr="00B70195">
        <w:t>Networked music performance in virtual reality</w:t>
      </w:r>
      <w:r>
        <w:t>”</w:t>
      </w:r>
    </w:p>
    <w:p w14:paraId="3CACFA71" w14:textId="039CD709" w:rsidR="00B70195" w:rsidRPr="009041E7" w:rsidRDefault="00B70195" w:rsidP="00B70195">
      <w:pPr>
        <w:rPr>
          <w:bCs/>
        </w:rPr>
      </w:pPr>
      <w:r>
        <w:t>2.</w:t>
      </w:r>
      <w:r w:rsidRPr="00B70195">
        <w:t xml:space="preserve"> </w:t>
      </w:r>
      <w:r w:rsidR="009041E7">
        <w:rPr>
          <w:bCs/>
        </w:rPr>
        <w:t>Session discussing any issues/problems anyone has with their research.  Come prepared to discuss!</w:t>
      </w:r>
    </w:p>
    <w:p w14:paraId="53108B9B" w14:textId="77777777" w:rsidR="00B70195" w:rsidRDefault="00B70195" w:rsidP="00B70195">
      <w:pPr>
        <w:rPr>
          <w:b/>
        </w:rPr>
      </w:pPr>
    </w:p>
    <w:p w14:paraId="3CC888E2" w14:textId="77777777" w:rsidR="00B70195" w:rsidRDefault="00B70195" w:rsidP="00B70195"/>
    <w:p w14:paraId="74381C31" w14:textId="77777777" w:rsidR="00B70195" w:rsidRDefault="00B70195" w:rsidP="00B70195"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Pr="00B70195">
        <w:rPr>
          <w:b/>
        </w:rPr>
        <w:t xml:space="preserve">John Ferguson </w:t>
      </w:r>
      <w:r w:rsidRPr="0095368D">
        <w:t>(</w:t>
      </w:r>
      <w:r>
        <w:t>PhD Confirmation</w:t>
      </w:r>
      <w:r w:rsidRPr="0095368D">
        <w:t xml:space="preserve">), </w:t>
      </w:r>
      <w:r>
        <w:t>“</w:t>
      </w:r>
      <w:r w:rsidRPr="00B70195">
        <w:t>From the Yellow River to the Yarra River. An examination of the music of CHU</w:t>
      </w:r>
      <w:r>
        <w:t>”</w:t>
      </w:r>
    </w:p>
    <w:p w14:paraId="279E78B1" w14:textId="77777777" w:rsidR="00B70195" w:rsidRPr="00B70195" w:rsidRDefault="00B70195" w:rsidP="00B70195">
      <w:pPr>
        <w:sectPr w:rsidR="00B70195" w:rsidRPr="00B70195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 xml:space="preserve">2. </w:t>
      </w:r>
      <w:r w:rsidRPr="00B70195">
        <w:rPr>
          <w:b/>
        </w:rPr>
        <w:t>Victoria Lambourn</w:t>
      </w:r>
      <w:r>
        <w:rPr>
          <w:b/>
        </w:rPr>
        <w:t xml:space="preserve"> </w:t>
      </w:r>
      <w:r>
        <w:t>(PhD Confirmation), “</w:t>
      </w:r>
      <w:r w:rsidRPr="00B70195">
        <w:t>An endoscopic evaluation of selected singing pedagogy ideas: Do they elicit the intended physiological response?</w:t>
      </w:r>
      <w:r>
        <w:t>”</w:t>
      </w:r>
    </w:p>
    <w:p w14:paraId="6EF5792B" w14:textId="77777777" w:rsidR="00F01D4F" w:rsidRDefault="00B70195" w:rsidP="00F01D4F">
      <w:pPr>
        <w:spacing w:after="0"/>
        <w:rPr>
          <w:i/>
        </w:rPr>
        <w:sectPr w:rsidR="00F01D4F" w:rsidSect="00FE5D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 xml:space="preserve">28 </w:t>
      </w:r>
      <w:r w:rsidR="0095368D" w:rsidRPr="0095368D">
        <w:rPr>
          <w:b/>
          <w:u w:val="single"/>
        </w:rPr>
        <w:t>MARCH (WEEK 4)</w:t>
      </w:r>
    </w:p>
    <w:p w14:paraId="58C91C65" w14:textId="4FA5E6E2" w:rsidR="00BD242D" w:rsidRDefault="00F01D4F" w:rsidP="001B4F3E">
      <w:pPr>
        <w:rPr>
          <w:i/>
        </w:rPr>
      </w:pPr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F01D4F">
        <w:rPr>
          <w:b/>
        </w:rPr>
        <w:t>Discussion of Readings</w:t>
      </w:r>
      <w:r>
        <w:rPr>
          <w:b/>
        </w:rPr>
        <w:t>:</w:t>
      </w:r>
      <w:r w:rsidRPr="00F01D4F">
        <w:t xml:space="preserve"> Martin Stokes (links to </w:t>
      </w:r>
      <w:r>
        <w:t>Readings on the LMS</w:t>
      </w:r>
      <w:r w:rsidR="00BD242D">
        <w:t>)</w:t>
      </w:r>
    </w:p>
    <w:p w14:paraId="0B1CCEEA" w14:textId="5B31825F" w:rsidR="00F01D4F" w:rsidRPr="00BD242D" w:rsidRDefault="00BD242D" w:rsidP="00BD242D">
      <w:pPr>
        <w:rPr>
          <w:i/>
        </w:rPr>
        <w:sectPr w:rsidR="00F01D4F" w:rsidRPr="00BD242D" w:rsidSect="00F01D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i/>
        </w:rPr>
        <w:br w:type="column"/>
      </w:r>
      <w:r w:rsidR="001B4F3E">
        <w:rPr>
          <w:i/>
        </w:rPr>
        <w:t>P</w:t>
      </w:r>
      <w:r w:rsidR="001B4F3E" w:rsidRPr="0095368D">
        <w:rPr>
          <w:i/>
        </w:rPr>
        <w:t xml:space="preserve">ERFORMANCE </w:t>
      </w:r>
      <w:r>
        <w:rPr>
          <w:i/>
        </w:rPr>
        <w:br/>
      </w:r>
      <w:r w:rsidR="001B4F3E" w:rsidRPr="0095368D">
        <w:t xml:space="preserve">1. </w:t>
      </w:r>
      <w:r w:rsidR="001B4F3E" w:rsidRPr="00F01D4F">
        <w:rPr>
          <w:b/>
        </w:rPr>
        <w:t xml:space="preserve">Ben Austin </w:t>
      </w:r>
      <w:r w:rsidR="001B4F3E" w:rsidRPr="0095368D">
        <w:t>(</w:t>
      </w:r>
      <w:r w:rsidR="001B4F3E">
        <w:t>PhD Completion</w:t>
      </w:r>
      <w:r w:rsidR="001B4F3E" w:rsidRPr="0095368D">
        <w:t xml:space="preserve">), </w:t>
      </w:r>
      <w:r>
        <w:t>“</w:t>
      </w:r>
      <w:r w:rsidR="001B4F3E" w:rsidRPr="00190AE7">
        <w:rPr>
          <w:rFonts w:asciiTheme="majorBidi" w:eastAsia="Times New Roman" w:hAnsiTheme="majorBidi" w:cstheme="majorBidi"/>
          <w:color w:val="000000"/>
          <w:lang w:eastAsia="zh-CN"/>
        </w:rPr>
        <w:t xml:space="preserve">The Significance and Applications of Techniques </w:t>
      </w:r>
      <w:r w:rsidR="001B4F3E">
        <w:rPr>
          <w:rFonts w:asciiTheme="majorBidi" w:eastAsia="Times New Roman" w:hAnsiTheme="majorBidi" w:cstheme="majorBidi"/>
          <w:color w:val="000000"/>
          <w:lang w:eastAsia="zh-CN"/>
        </w:rPr>
        <w:t>found</w:t>
      </w:r>
      <w:r w:rsidR="001B4F3E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1B4F3E" w:rsidRPr="00190AE7">
        <w:rPr>
          <w:rFonts w:asciiTheme="majorBidi" w:eastAsia="Times New Roman" w:hAnsiTheme="majorBidi" w:cstheme="majorBidi"/>
          <w:color w:val="000000"/>
          <w:lang w:eastAsia="zh-CN"/>
        </w:rPr>
        <w:t>in Solo Piano Transcriptions of Debussy, Ravel, and Stravinsky’s Orchestral Works</w:t>
      </w:r>
      <w:r w:rsidRPr="00BD242D">
        <w:t>”</w:t>
      </w:r>
    </w:p>
    <w:p w14:paraId="6B3AA14D" w14:textId="77777777" w:rsidR="00F01D4F" w:rsidRPr="00F01D4F" w:rsidRDefault="00F01D4F" w:rsidP="00F01D4F">
      <w:r w:rsidRPr="0095368D">
        <w:rPr>
          <w:i/>
        </w:rPr>
        <w:t>JOINT</w:t>
      </w:r>
      <w:r>
        <w:br/>
        <w:t>2.</w:t>
      </w:r>
      <w:r w:rsidRPr="00B70195">
        <w:t xml:space="preserve"> </w:t>
      </w:r>
      <w:r>
        <w:rPr>
          <w:b/>
        </w:rPr>
        <w:t xml:space="preserve">David Tieri </w:t>
      </w:r>
      <w:r>
        <w:t>(PhD Completion), “</w:t>
      </w:r>
      <w:r w:rsidRPr="00F01D4F">
        <w:t>Connections with Bach in the Piano Music of Schoenberg</w:t>
      </w:r>
      <w:r>
        <w:t>”</w:t>
      </w:r>
    </w:p>
    <w:p w14:paraId="2C71085C" w14:textId="77777777" w:rsidR="00E02EAB" w:rsidRDefault="00E02EAB" w:rsidP="00F01D4F">
      <w:pPr>
        <w:rPr>
          <w:b/>
          <w:u w:val="single"/>
        </w:rPr>
        <w:sectPr w:rsidR="00E02EAB" w:rsidSect="00B719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5A8259" w14:textId="77FE3E49" w:rsidR="00B71912" w:rsidRDefault="00F01D4F" w:rsidP="00613547">
      <w:pPr>
        <w:spacing w:after="0"/>
        <w:rPr>
          <w:b/>
          <w:u w:val="single"/>
        </w:rPr>
        <w:sectPr w:rsidR="00B71912" w:rsidSect="00BD24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 xml:space="preserve">4 APRIL </w:t>
      </w:r>
      <w:r w:rsidRPr="0095368D">
        <w:rPr>
          <w:b/>
          <w:u w:val="single"/>
        </w:rPr>
        <w:t xml:space="preserve">(WEEK </w:t>
      </w:r>
      <w:r>
        <w:rPr>
          <w:b/>
          <w:u w:val="single"/>
        </w:rPr>
        <w:t>5</w:t>
      </w:r>
      <w:r w:rsidRPr="0095368D">
        <w:rPr>
          <w:b/>
          <w:u w:val="single"/>
        </w:rPr>
        <w:t>)</w:t>
      </w:r>
    </w:p>
    <w:p w14:paraId="1639E8BA" w14:textId="08061FEB" w:rsidR="001B4F3E" w:rsidRDefault="00F01D4F" w:rsidP="001B4F3E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F01D4F">
        <w:rPr>
          <w:b/>
        </w:rPr>
        <w:t xml:space="preserve">Prof. </w:t>
      </w:r>
      <w:proofErr w:type="spellStart"/>
      <w:r w:rsidRPr="00F01D4F">
        <w:rPr>
          <w:b/>
        </w:rPr>
        <w:t>Statis</w:t>
      </w:r>
      <w:proofErr w:type="spellEnd"/>
      <w:r w:rsidRPr="00F01D4F">
        <w:rPr>
          <w:b/>
        </w:rPr>
        <w:t xml:space="preserve"> </w:t>
      </w:r>
      <w:proofErr w:type="spellStart"/>
      <w:r w:rsidRPr="00F01D4F">
        <w:rPr>
          <w:b/>
        </w:rPr>
        <w:t>Gaunlett</w:t>
      </w:r>
      <w:proofErr w:type="spellEnd"/>
      <w:r w:rsidRPr="0095368D">
        <w:t xml:space="preserve">, </w:t>
      </w:r>
      <w:r>
        <w:t xml:space="preserve">“Ethnic gramophone recordings in Australia and the beginnings of corporate </w:t>
      </w:r>
      <w:r w:rsidR="001B4F3E">
        <w:t>multiculturalism. A postgraduate research topic looking for takers.”</w:t>
      </w:r>
    </w:p>
    <w:p w14:paraId="5D057977" w14:textId="4BA21121" w:rsidR="001B4F3E" w:rsidRPr="00F01D4F" w:rsidRDefault="001B4F3E" w:rsidP="001B4F3E">
      <w:r>
        <w:t>2.</w:t>
      </w:r>
      <w:r w:rsidRPr="00B70195">
        <w:t xml:space="preserve"> </w:t>
      </w:r>
      <w:r>
        <w:rPr>
          <w:b/>
        </w:rPr>
        <w:t>Alex Hedt</w:t>
      </w:r>
      <w:r w:rsidR="00BD242D">
        <w:t>,</w:t>
      </w:r>
      <w:r>
        <w:t xml:space="preserve"> “</w:t>
      </w:r>
      <w:r w:rsidRPr="00F01D4F">
        <w:t>Facing the Music: Deaf Culture and Music in Australia</w:t>
      </w:r>
      <w:r>
        <w:t>”</w:t>
      </w:r>
    </w:p>
    <w:p w14:paraId="1B7E03C8" w14:textId="4B3B9E14" w:rsidR="00F01D4F" w:rsidRPr="001B4F3E" w:rsidRDefault="006A5AC4" w:rsidP="001B4F3E">
      <w:r>
        <w:rPr>
          <w:i/>
        </w:rPr>
        <w:t>PE</w:t>
      </w:r>
      <w:r w:rsidRPr="0095368D">
        <w:rPr>
          <w:i/>
        </w:rPr>
        <w:t xml:space="preserve">RFORMANCE </w:t>
      </w:r>
      <w:r w:rsidRPr="0095368D">
        <w:rPr>
          <w:i/>
        </w:rPr>
        <w:br/>
      </w:r>
      <w:r w:rsidRPr="0095368D">
        <w:t xml:space="preserve">1. </w:t>
      </w:r>
      <w:r w:rsidRPr="00F01D4F">
        <w:rPr>
          <w:b/>
        </w:rPr>
        <w:t>Motona Onishi</w:t>
      </w:r>
      <w:r w:rsidR="00BD242D">
        <w:t>,</w:t>
      </w:r>
      <w:r w:rsidRPr="0095368D">
        <w:t xml:space="preserve"> </w:t>
      </w:r>
      <w:r>
        <w:t>“</w:t>
      </w:r>
      <w:r w:rsidRPr="00F01D4F">
        <w:t>The</w:t>
      </w:r>
      <w:r w:rsidR="00BC4E18">
        <w:t xml:space="preserve"> </w:t>
      </w:r>
      <w:r w:rsidRPr="00F01D4F">
        <w:t xml:space="preserve">Influence of French Impressionism on Karol </w:t>
      </w:r>
      <w:proofErr w:type="spellStart"/>
      <w:r w:rsidRPr="00F01D4F">
        <w:t>Szymanowsk</w:t>
      </w:r>
      <w:proofErr w:type="spellEnd"/>
    </w:p>
    <w:p w14:paraId="7D58639F" w14:textId="2A1FA2DE" w:rsidR="00F01D4F" w:rsidRDefault="00F01D4F" w:rsidP="00BC4E18">
      <w:r w:rsidRPr="0095368D">
        <w:t xml:space="preserve">2. </w:t>
      </w:r>
      <w:r w:rsidRPr="00F01D4F">
        <w:rPr>
          <w:b/>
        </w:rPr>
        <w:t>Yi-Ling Ng</w:t>
      </w:r>
      <w:r w:rsidR="00BD242D">
        <w:t xml:space="preserve">, </w:t>
      </w:r>
      <w:r>
        <w:t>“What does an ill wind signify? (programmatic treatment of the oboe in game music)”</w:t>
      </w:r>
    </w:p>
    <w:p w14:paraId="74141D7F" w14:textId="77777777" w:rsidR="00BC4E18" w:rsidRDefault="00BC4E18" w:rsidP="00BC4E18"/>
    <w:p w14:paraId="2D74FC2B" w14:textId="42F2B4EF" w:rsidR="00BC4E18" w:rsidRPr="00B70195" w:rsidRDefault="00BC4E18" w:rsidP="00BC4E18">
      <w:pPr>
        <w:sectPr w:rsidR="00BC4E18" w:rsidRPr="00B70195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2A2C8F" w14:textId="77777777" w:rsidR="00BD242D" w:rsidRDefault="00BD242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FABF68" w14:textId="48A2F1FC" w:rsidR="00F01D4F" w:rsidRDefault="00F01D4F" w:rsidP="00F01D4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11</w:t>
      </w:r>
      <w:r w:rsidR="0095368D" w:rsidRPr="0095368D">
        <w:rPr>
          <w:b/>
          <w:u w:val="single"/>
        </w:rPr>
        <w:t xml:space="preserve"> APRIL (WEEK 6)</w:t>
      </w:r>
    </w:p>
    <w:p w14:paraId="6CCDF644" w14:textId="135D882C" w:rsidR="00613547" w:rsidRPr="00BD242D" w:rsidRDefault="00F01D4F" w:rsidP="00613547">
      <w:pPr>
        <w:rPr>
          <w:rFonts w:cs="Times New Roman"/>
        </w:rPr>
      </w:pPr>
      <w:r w:rsidRPr="0095368D">
        <w:rPr>
          <w:i/>
        </w:rPr>
        <w:t>JOINT</w:t>
      </w:r>
      <w:r w:rsidRPr="0095368D">
        <w:rPr>
          <w:i/>
        </w:rPr>
        <w:br/>
      </w:r>
      <w:r w:rsidRPr="0095368D">
        <w:t xml:space="preserve">1. </w:t>
      </w:r>
      <w:r w:rsidRPr="00F01D4F">
        <w:rPr>
          <w:b/>
        </w:rPr>
        <w:t>Winnie Huan</w:t>
      </w:r>
      <w:r w:rsidRPr="00BD242D">
        <w:rPr>
          <w:rFonts w:cs="Times New Roman"/>
          <w:b/>
        </w:rPr>
        <w:t xml:space="preserve">g </w:t>
      </w:r>
      <w:r w:rsidR="00613547" w:rsidRPr="00BD242D">
        <w:rPr>
          <w:rFonts w:cs="Times New Roman"/>
          <w:b/>
        </w:rPr>
        <w:t>(</w:t>
      </w:r>
      <w:r w:rsidR="00613547" w:rsidRPr="00BD242D">
        <w:rPr>
          <w:rFonts w:cs="Times New Roman"/>
          <w:color w:val="000000"/>
        </w:rPr>
        <w:t>Orpheus Institute,</w:t>
      </w:r>
      <w:r w:rsidR="00BD242D">
        <w:rPr>
          <w:rFonts w:cs="Times New Roman"/>
          <w:color w:val="000000"/>
        </w:rPr>
        <w:t xml:space="preserve"> </w:t>
      </w:r>
      <w:r w:rsidR="00613547" w:rsidRPr="00BD242D">
        <w:rPr>
          <w:rFonts w:cs="Times New Roman"/>
          <w:color w:val="000000"/>
        </w:rPr>
        <w:t>Ghent)</w:t>
      </w:r>
      <w:r w:rsidR="00BD242D">
        <w:rPr>
          <w:rFonts w:cs="Times New Roman"/>
          <w:color w:val="000000"/>
        </w:rPr>
        <w:t xml:space="preserve">, </w:t>
      </w:r>
      <w:r w:rsidR="00613547" w:rsidRPr="00BD242D">
        <w:rPr>
          <w:rFonts w:cs="Times New Roman"/>
        </w:rPr>
        <w:t>“Stockhausen’s INORI”</w:t>
      </w:r>
    </w:p>
    <w:p w14:paraId="27990FB2" w14:textId="5892D0B5" w:rsidR="00F01D4F" w:rsidRPr="0095368D" w:rsidRDefault="0008401D" w:rsidP="0008401D">
      <w:pPr>
        <w:rPr>
          <w:b/>
          <w:u w:val="single"/>
        </w:rPr>
        <w:sectPr w:rsidR="00F01D4F" w:rsidRPr="0095368D" w:rsidSect="00FE5D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242D">
        <w:rPr>
          <w:rFonts w:cs="Times New Roman"/>
        </w:rPr>
        <w:t xml:space="preserve">2. </w:t>
      </w:r>
      <w:r w:rsidRPr="00BD242D">
        <w:rPr>
          <w:rFonts w:cs="Times New Roman"/>
          <w:b/>
        </w:rPr>
        <w:t>Richard Boot</w:t>
      </w:r>
      <w:r w:rsidRPr="0008401D">
        <w:rPr>
          <w:b/>
        </w:rPr>
        <w:t>hby</w:t>
      </w:r>
      <w:r>
        <w:t xml:space="preserve"> (Royal College of Music), </w:t>
      </w:r>
      <w:r w:rsidR="00BD242D">
        <w:t>“Gainsborough, Abel and the ‘</w:t>
      </w:r>
      <w:r w:rsidRPr="0008401D">
        <w:t>Viol da Gam’</w:t>
      </w:r>
      <w:r w:rsidR="00BD242D">
        <w:t>”</w:t>
      </w:r>
    </w:p>
    <w:p w14:paraId="35FBEFB0" w14:textId="77777777" w:rsidR="00B71912" w:rsidRDefault="0095368D" w:rsidP="00B71912">
      <w:pPr>
        <w:spacing w:after="0"/>
        <w:rPr>
          <w:b/>
          <w:u w:val="single"/>
        </w:rPr>
        <w:sectPr w:rsid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rPr>
          <w:b/>
          <w:u w:val="single"/>
        </w:rPr>
        <w:t>1</w:t>
      </w:r>
      <w:r w:rsidR="00B71912">
        <w:rPr>
          <w:b/>
          <w:u w:val="single"/>
        </w:rPr>
        <w:t>8</w:t>
      </w:r>
      <w:r w:rsidRPr="0095368D">
        <w:rPr>
          <w:b/>
          <w:u w:val="single"/>
        </w:rPr>
        <w:t xml:space="preserve"> APRIL (WEEK 7)</w:t>
      </w:r>
    </w:p>
    <w:p w14:paraId="1D270C7B" w14:textId="141DB7B8" w:rsidR="00B71912" w:rsidRDefault="00B71912" w:rsidP="00B71912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="00BD242D">
        <w:rPr>
          <w:b/>
        </w:rPr>
        <w:t>Thalia Samantha Laughlin</w:t>
      </w:r>
      <w:r w:rsidR="00BD242D">
        <w:t>,</w:t>
      </w:r>
      <w:r>
        <w:t xml:space="preserve"> </w:t>
      </w:r>
      <w:r w:rsidRPr="00B71912">
        <w:t xml:space="preserve">“Louise Hanson-Dyer and Yvonne </w:t>
      </w:r>
      <w:proofErr w:type="spellStart"/>
      <w:r w:rsidRPr="00B71912">
        <w:t>Rokseth</w:t>
      </w:r>
      <w:proofErr w:type="spellEnd"/>
      <w:r w:rsidRPr="00B71912">
        <w:t>”</w:t>
      </w:r>
    </w:p>
    <w:p w14:paraId="7E16807B" w14:textId="531DCFC8" w:rsidR="00B71912" w:rsidRDefault="00B71912" w:rsidP="00B71912">
      <w:pPr>
        <w:rPr>
          <w:b/>
        </w:rPr>
      </w:pPr>
      <w:r>
        <w:t>2.</w:t>
      </w:r>
      <w:r w:rsidRPr="00B70195">
        <w:t xml:space="preserve"> </w:t>
      </w:r>
      <w:r w:rsidR="0095101A">
        <w:rPr>
          <w:b/>
        </w:rPr>
        <w:t>Stacey Lowe</w:t>
      </w:r>
      <w:r w:rsidR="00BD242D" w:rsidRPr="00BD242D">
        <w:t>,</w:t>
      </w:r>
      <w:r w:rsidR="00E02EAB">
        <w:rPr>
          <w:b/>
        </w:rPr>
        <w:t xml:space="preserve"> </w:t>
      </w:r>
      <w:r>
        <w:t>“</w:t>
      </w:r>
      <w:r w:rsidRPr="00B71912">
        <w:t>Repetition and Indeterminacy: an examination of the van Ve</w:t>
      </w:r>
      <w:r>
        <w:t>en recordings of Canto Ostinato”</w:t>
      </w:r>
    </w:p>
    <w:p w14:paraId="404BD88F" w14:textId="37A47F9E" w:rsidR="00B71912" w:rsidRDefault="00B71912" w:rsidP="00B71912"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="00BD242D">
        <w:rPr>
          <w:b/>
        </w:rPr>
        <w:t>Jane Ferdinands</w:t>
      </w:r>
      <w:r w:rsidR="00BD242D" w:rsidRPr="00BD242D">
        <w:t>,</w:t>
      </w:r>
      <w:r w:rsidRPr="0095368D">
        <w:t xml:space="preserve"> </w:t>
      </w:r>
      <w:r>
        <w:t>“</w:t>
      </w:r>
      <w:r w:rsidRPr="00B71912">
        <w:t>Death</w:t>
      </w:r>
      <w:r w:rsidR="00BD242D">
        <w:t xml:space="preserve"> and Resurrection: Leos Janacek’</w:t>
      </w:r>
      <w:r w:rsidRPr="00B71912">
        <w:t>s Piano Sona</w:t>
      </w:r>
      <w:r w:rsidR="00BD242D">
        <w:t>ta 1.X.1905 (‘</w:t>
      </w:r>
      <w:r w:rsidRPr="00B71912">
        <w:t>From the Street</w:t>
      </w:r>
      <w:r w:rsidR="00BD242D">
        <w:t>’</w:t>
      </w:r>
      <w:r w:rsidRPr="00B71912">
        <w:t>)</w:t>
      </w:r>
      <w:r>
        <w:t>”</w:t>
      </w:r>
    </w:p>
    <w:p w14:paraId="38BFB2C0" w14:textId="77777777" w:rsidR="00B71912" w:rsidRPr="00B71912" w:rsidRDefault="00B71912" w:rsidP="00B71912">
      <w:pPr>
        <w:sectPr w:rsidR="00B71912" w:rsidRP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 xml:space="preserve">2. </w:t>
      </w:r>
      <w:r w:rsidRPr="00B71912">
        <w:rPr>
          <w:b/>
        </w:rPr>
        <w:t>James Littlewood</w:t>
      </w:r>
      <w:r>
        <w:t>, “Songs of Influence and Experience: Interpreting Tommy Pederson’s Sound World”</w:t>
      </w:r>
    </w:p>
    <w:p w14:paraId="2D39508F" w14:textId="77777777" w:rsidR="00B71912" w:rsidRDefault="00B71912" w:rsidP="00B71912">
      <w:pPr>
        <w:spacing w:after="0"/>
        <w:rPr>
          <w:b/>
          <w:u w:val="single"/>
        </w:rPr>
        <w:sectPr w:rsid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u w:val="single"/>
        </w:rPr>
        <w:t xml:space="preserve">2 May </w:t>
      </w:r>
      <w:r w:rsidRPr="0095368D">
        <w:rPr>
          <w:b/>
          <w:u w:val="single"/>
        </w:rPr>
        <w:t xml:space="preserve">(WEEK </w:t>
      </w:r>
      <w:r>
        <w:rPr>
          <w:b/>
          <w:u w:val="single"/>
        </w:rPr>
        <w:t>8</w:t>
      </w:r>
      <w:r w:rsidRPr="0095368D">
        <w:rPr>
          <w:b/>
          <w:u w:val="single"/>
        </w:rPr>
        <w:t>)</w:t>
      </w:r>
    </w:p>
    <w:p w14:paraId="0AD44B81" w14:textId="77777777" w:rsidR="00B71912" w:rsidRDefault="00B71912" w:rsidP="00B71912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>
        <w:rPr>
          <w:b/>
        </w:rPr>
        <w:t xml:space="preserve">Stephen Morey </w:t>
      </w:r>
      <w:r w:rsidRPr="00B71912">
        <w:t>(Latrobe Uni.)</w:t>
      </w:r>
      <w:r>
        <w:t xml:space="preserve">, </w:t>
      </w:r>
      <w:r w:rsidR="00FA5D5C">
        <w:t>“</w:t>
      </w:r>
      <w:r w:rsidRPr="00B71912">
        <w:t>Aboriginal Songs in Victoria: Contexts and Recordings</w:t>
      </w:r>
      <w:r w:rsidR="00FA5D5C">
        <w:t>”</w:t>
      </w:r>
    </w:p>
    <w:p w14:paraId="0D614744" w14:textId="77777777" w:rsidR="0095101A" w:rsidRPr="00FE4644" w:rsidRDefault="00B71912" w:rsidP="0095101A">
      <w:pPr>
        <w:rPr>
          <w:rFonts w:asciiTheme="majorBidi" w:eastAsia="Times New Roman" w:hAnsiTheme="majorBidi" w:cstheme="majorBidi"/>
          <w:lang w:eastAsia="zh-CN"/>
        </w:rPr>
      </w:pPr>
      <w:r>
        <w:t xml:space="preserve">2. </w:t>
      </w:r>
      <w:r>
        <w:rPr>
          <w:b/>
        </w:rPr>
        <w:t>Reuben Brown</w:t>
      </w:r>
      <w:r w:rsidRPr="00B71912">
        <w:t>,</w:t>
      </w:r>
      <w:r>
        <w:t xml:space="preserve"> </w:t>
      </w:r>
      <w:r w:rsidR="00FE4644">
        <w:t>“</w:t>
      </w:r>
      <w:r w:rsidR="0095101A" w:rsidRPr="00FE4644">
        <w:rPr>
          <w:rFonts w:asciiTheme="majorBidi" w:eastAsia="Times New Roman" w:hAnsiTheme="majorBidi" w:cstheme="majorBidi"/>
          <w:color w:val="000000"/>
          <w:lang w:eastAsia="zh-CN"/>
        </w:rPr>
        <w:t>Repatriating song: a comparative perspective on the role of archival recordings in maintaining and revitalising public ceremony in the Pilbara and western Arnhem Land</w:t>
      </w:r>
      <w:r w:rsidR="00FE4644">
        <w:rPr>
          <w:rFonts w:asciiTheme="majorBidi" w:eastAsia="Times New Roman" w:hAnsiTheme="majorBidi" w:cstheme="majorBidi"/>
          <w:color w:val="000000"/>
          <w:lang w:eastAsia="zh-CN"/>
        </w:rPr>
        <w:t>”</w:t>
      </w:r>
    </w:p>
    <w:p w14:paraId="2783614B" w14:textId="772A3CC2" w:rsidR="0095101A" w:rsidRPr="00E02EAB" w:rsidRDefault="00B71912" w:rsidP="00FE4644">
      <w:pPr>
        <w:rPr>
          <w:rFonts w:asciiTheme="majorBidi" w:hAnsiTheme="majorBidi" w:cstheme="majorBidi"/>
        </w:rPr>
      </w:pPr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Pr="00B71912">
        <w:rPr>
          <w:b/>
        </w:rPr>
        <w:t>Josephine Vains</w:t>
      </w:r>
      <w:r w:rsidR="00BD242D">
        <w:t>,</w:t>
      </w:r>
      <w:r w:rsidR="00E02EAB">
        <w:t xml:space="preserve"> </w:t>
      </w:r>
      <w:r w:rsidR="00E02EAB" w:rsidRPr="00E02EAB">
        <w:rPr>
          <w:rFonts w:asciiTheme="majorBidi" w:hAnsiTheme="majorBidi" w:cstheme="majorBidi"/>
        </w:rPr>
        <w:t>“</w:t>
      </w:r>
      <w:r w:rsidR="0095101A" w:rsidRPr="00E02EAB">
        <w:rPr>
          <w:rFonts w:asciiTheme="majorBidi" w:eastAsia="Times New Roman" w:hAnsiTheme="majorBidi" w:cstheme="majorBidi"/>
          <w:color w:val="000000"/>
          <w:lang w:eastAsia="zh-CN"/>
        </w:rPr>
        <w:t>RIP Beethoven: Exploring the Op.</w:t>
      </w:r>
      <w:r w:rsidR="00BD242D">
        <w:rPr>
          <w:rFonts w:asciiTheme="majorBidi" w:eastAsia="Times New Roman" w:hAnsiTheme="majorBidi" w:cstheme="majorBidi"/>
          <w:color w:val="000000"/>
          <w:lang w:eastAsia="zh-CN"/>
        </w:rPr>
        <w:t xml:space="preserve"> </w:t>
      </w:r>
      <w:r w:rsidR="0095101A" w:rsidRPr="00E02EAB">
        <w:rPr>
          <w:rFonts w:asciiTheme="majorBidi" w:eastAsia="Times New Roman" w:hAnsiTheme="majorBidi" w:cstheme="majorBidi"/>
          <w:color w:val="000000"/>
          <w:lang w:eastAsia="zh-CN"/>
        </w:rPr>
        <w:t>69 Sonata for Piano and Cello</w:t>
      </w:r>
      <w:r w:rsidR="00BD242D">
        <w:rPr>
          <w:rFonts w:asciiTheme="majorBidi" w:eastAsia="Times New Roman" w:hAnsiTheme="majorBidi" w:cstheme="majorBidi"/>
          <w:color w:val="000000"/>
          <w:lang w:eastAsia="zh-CN"/>
        </w:rPr>
        <w:t>”</w:t>
      </w:r>
    </w:p>
    <w:p w14:paraId="76384818" w14:textId="2EBF2CE6" w:rsidR="00B71912" w:rsidRPr="00B71912" w:rsidRDefault="00B71912" w:rsidP="00B71912">
      <w:pPr>
        <w:sectPr w:rsidR="00B71912" w:rsidRP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 xml:space="preserve">2. </w:t>
      </w:r>
      <w:r w:rsidR="00FA5D5C" w:rsidRPr="00FA5D5C">
        <w:rPr>
          <w:b/>
        </w:rPr>
        <w:t>Domenico La Ferlita</w:t>
      </w:r>
      <w:r w:rsidR="00BD242D">
        <w:t>,</w:t>
      </w:r>
      <w:r>
        <w:t xml:space="preserve"> “</w:t>
      </w:r>
      <w:r w:rsidR="00FA5D5C" w:rsidRPr="00FA5D5C">
        <w:t xml:space="preserve">Effective Piano Pedagogy Online: Methodology of </w:t>
      </w:r>
      <w:proofErr w:type="spellStart"/>
      <w:r w:rsidR="00FA5D5C" w:rsidRPr="00FA5D5C">
        <w:t>Nahre</w:t>
      </w:r>
      <w:proofErr w:type="spellEnd"/>
      <w:r w:rsidR="00FA5D5C" w:rsidRPr="00FA5D5C">
        <w:t xml:space="preserve"> Sol</w:t>
      </w:r>
      <w:r>
        <w:t>”</w:t>
      </w:r>
    </w:p>
    <w:p w14:paraId="6832B65B" w14:textId="77777777" w:rsidR="00FA5D5C" w:rsidRDefault="00FA5D5C" w:rsidP="00FA5D5C">
      <w:pPr>
        <w:spacing w:after="0"/>
        <w:rPr>
          <w:b/>
          <w:u w:val="single"/>
        </w:rPr>
        <w:sectPr w:rsidR="00FA5D5C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u w:val="single"/>
        </w:rPr>
        <w:t xml:space="preserve">9 May </w:t>
      </w:r>
      <w:r w:rsidRPr="0095368D">
        <w:rPr>
          <w:b/>
          <w:u w:val="single"/>
        </w:rPr>
        <w:t xml:space="preserve">(WEEK </w:t>
      </w:r>
      <w:r>
        <w:rPr>
          <w:b/>
          <w:u w:val="single"/>
        </w:rPr>
        <w:t>9</w:t>
      </w:r>
      <w:r w:rsidRPr="0095368D">
        <w:rPr>
          <w:b/>
          <w:u w:val="single"/>
        </w:rPr>
        <w:t>)</w:t>
      </w:r>
    </w:p>
    <w:p w14:paraId="7C8AA1CA" w14:textId="6089198F" w:rsidR="00FA5D5C" w:rsidRDefault="00FA5D5C" w:rsidP="00FA5D5C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FA5D5C">
        <w:rPr>
          <w:b/>
        </w:rPr>
        <w:t>Nic</w:t>
      </w:r>
      <w:r w:rsidR="006A5AC4">
        <w:rPr>
          <w:b/>
        </w:rPr>
        <w:t>holas</w:t>
      </w:r>
      <w:r w:rsidRPr="00FA5D5C">
        <w:rPr>
          <w:b/>
        </w:rPr>
        <w:t xml:space="preserve"> Young </w:t>
      </w:r>
      <w:r w:rsidRPr="00B71912">
        <w:t>(</w:t>
      </w:r>
      <w:r>
        <w:t>PhD Completion</w:t>
      </w:r>
      <w:r w:rsidRPr="00B71912">
        <w:t>)</w:t>
      </w:r>
      <w:r>
        <w:t>, “</w:t>
      </w:r>
      <w:r w:rsidR="00BD242D">
        <w:t xml:space="preserve">Edition as Work: </w:t>
      </w:r>
      <w:r w:rsidRPr="00FA5D5C">
        <w:t xml:space="preserve">Busoni, </w:t>
      </w:r>
      <w:proofErr w:type="spellStart"/>
      <w:r w:rsidRPr="00FA5D5C">
        <w:t>Cortot</w:t>
      </w:r>
      <w:proofErr w:type="spellEnd"/>
      <w:r w:rsidRPr="00FA5D5C">
        <w:t xml:space="preserve"> and Schenker”</w:t>
      </w:r>
    </w:p>
    <w:p w14:paraId="6D6DAF53" w14:textId="7632BCC2" w:rsidR="00FA5D5C" w:rsidRDefault="00FA5D5C" w:rsidP="00FA5D5C">
      <w:r>
        <w:t xml:space="preserve">2. </w:t>
      </w:r>
      <w:r>
        <w:rPr>
          <w:b/>
        </w:rPr>
        <w:t xml:space="preserve">Roundtable discussion: </w:t>
      </w:r>
      <w:r w:rsidRPr="00FA5D5C">
        <w:t>How do you write about the sounds of music, the ex</w:t>
      </w:r>
      <w:r w:rsidR="00BD242D">
        <w:t>perience of listening to music?</w:t>
      </w:r>
      <w:r w:rsidRPr="00FA5D5C">
        <w:t xml:space="preserve">  [metaphor, narrative, affect…]</w:t>
      </w:r>
      <w:r>
        <w:br w:type="column"/>
      </w:r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Pr="00FA5D5C">
        <w:rPr>
          <w:b/>
        </w:rPr>
        <w:t xml:space="preserve">Jacinta Dennett </w:t>
      </w:r>
      <w:r w:rsidRPr="0095368D">
        <w:t>(</w:t>
      </w:r>
      <w:r>
        <w:t>PhD Completion</w:t>
      </w:r>
      <w:r w:rsidRPr="0095368D">
        <w:t xml:space="preserve">), </w:t>
      </w:r>
      <w:r>
        <w:t>“</w:t>
      </w:r>
      <w:r w:rsidRPr="00FA5D5C">
        <w:t>Illuminating Significative Utterance in Performance: Helen Gifford’s Fable (1967) for Harp</w:t>
      </w:r>
      <w:r>
        <w:t>” [2 hours]</w:t>
      </w:r>
    </w:p>
    <w:p w14:paraId="23EC078D" w14:textId="77777777" w:rsidR="00FA5D5C" w:rsidRDefault="00FA5D5C" w:rsidP="00FA5D5C"/>
    <w:p w14:paraId="30EA8490" w14:textId="77777777" w:rsidR="00FA5D5C" w:rsidRDefault="00FA5D5C" w:rsidP="00FA5D5C"/>
    <w:p w14:paraId="2FEC6812" w14:textId="77777777" w:rsidR="00FA5D5C" w:rsidRPr="00B71912" w:rsidRDefault="00FA5D5C" w:rsidP="00FA5D5C">
      <w:pPr>
        <w:sectPr w:rsidR="00FA5D5C" w:rsidRP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B6159A0" w14:textId="77777777" w:rsidR="00FA5D5C" w:rsidRDefault="00FA5D5C" w:rsidP="00FA5D5C">
      <w:pPr>
        <w:spacing w:after="0"/>
        <w:rPr>
          <w:b/>
          <w:u w:val="single"/>
        </w:rPr>
        <w:sectPr w:rsidR="00FA5D5C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u w:val="single"/>
        </w:rPr>
        <w:t xml:space="preserve">16 May </w:t>
      </w:r>
      <w:r w:rsidRPr="0095368D">
        <w:rPr>
          <w:b/>
          <w:u w:val="single"/>
        </w:rPr>
        <w:t xml:space="preserve">(WEEK </w:t>
      </w:r>
      <w:r>
        <w:rPr>
          <w:b/>
          <w:u w:val="single"/>
        </w:rPr>
        <w:t>10</w:t>
      </w:r>
      <w:r w:rsidRPr="0095368D">
        <w:rPr>
          <w:b/>
          <w:u w:val="single"/>
        </w:rPr>
        <w:t>)</w:t>
      </w:r>
    </w:p>
    <w:p w14:paraId="00B815DD" w14:textId="1156C29B" w:rsidR="00FE4644" w:rsidRPr="00FE4644" w:rsidRDefault="00FA5D5C" w:rsidP="00FE4644">
      <w:pPr>
        <w:rPr>
          <w:rFonts w:eastAsia="Times New Roman" w:cs="Times New Roman"/>
          <w:sz w:val="24"/>
          <w:szCs w:val="24"/>
          <w:lang w:eastAsia="zh-CN"/>
        </w:rPr>
      </w:pPr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FA5D5C">
        <w:rPr>
          <w:b/>
        </w:rPr>
        <w:t>Amanda Krause</w:t>
      </w:r>
      <w:r>
        <w:t xml:space="preserve">, </w:t>
      </w:r>
      <w:r w:rsidR="00BD242D">
        <w:rPr>
          <w:rFonts w:ascii="Calibri" w:eastAsia="Times New Roman" w:hAnsi="Calibri" w:cs="Calibri"/>
          <w:color w:val="000000"/>
          <w:lang w:eastAsia="zh-CN"/>
        </w:rPr>
        <w:t>“</w:t>
      </w:r>
      <w:r w:rsidR="00FE4644" w:rsidRPr="00FE4644">
        <w:rPr>
          <w:rFonts w:eastAsia="Times New Roman" w:cs="Times New Roman"/>
          <w:color w:val="000000"/>
          <w:sz w:val="24"/>
          <w:szCs w:val="24"/>
          <w:lang w:eastAsia="zh-CN"/>
        </w:rPr>
        <w:t>Mu</w:t>
      </w:r>
      <w:r w:rsidR="00BD242D">
        <w:rPr>
          <w:rFonts w:eastAsia="Times New Roman" w:cs="Times New Roman"/>
          <w:color w:val="000000"/>
          <w:sz w:val="24"/>
          <w:szCs w:val="24"/>
          <w:lang w:eastAsia="zh-CN"/>
        </w:rPr>
        <w:t>sic and well-being in older age”</w:t>
      </w:r>
    </w:p>
    <w:p w14:paraId="312B5E62" w14:textId="77777777" w:rsidR="00FA5D5C" w:rsidRPr="00B71912" w:rsidRDefault="00FA5D5C" w:rsidP="00676432">
      <w:pPr>
        <w:spacing w:after="40"/>
        <w:sectPr w:rsidR="00FA5D5C" w:rsidRP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br w:type="column"/>
      </w:r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Pr="00FA5D5C">
        <w:rPr>
          <w:b/>
        </w:rPr>
        <w:t xml:space="preserve">Stephanie Shon </w:t>
      </w:r>
      <w:r w:rsidRPr="0095368D">
        <w:t>(</w:t>
      </w:r>
      <w:r>
        <w:t>MMus Presentation</w:t>
      </w:r>
      <w:r w:rsidRPr="0095368D">
        <w:t xml:space="preserve">), </w:t>
      </w:r>
      <w:r>
        <w:t>“</w:t>
      </w:r>
      <w:r w:rsidRPr="00FA5D5C">
        <w:t xml:space="preserve">An examination and contextualisation of Larry </w:t>
      </w:r>
      <w:proofErr w:type="spellStart"/>
      <w:r w:rsidRPr="00FA5D5C">
        <w:t>Sitsky's</w:t>
      </w:r>
      <w:proofErr w:type="spellEnd"/>
      <w:r w:rsidRPr="00FA5D5C">
        <w:t xml:space="preserve"> compositional shifts through the</w:t>
      </w:r>
      <w:r>
        <w:t xml:space="preserve"> lens of his four flute sonatas”</w:t>
      </w:r>
    </w:p>
    <w:p w14:paraId="67D097B0" w14:textId="77777777" w:rsidR="00FA5D5C" w:rsidRDefault="00FA5D5C" w:rsidP="0095368D">
      <w:r>
        <w:rPr>
          <w:i/>
        </w:rPr>
        <w:t>JOINT</w:t>
      </w:r>
      <w:r>
        <w:rPr>
          <w:i/>
        </w:rPr>
        <w:br/>
      </w:r>
      <w:r>
        <w:t xml:space="preserve">2. </w:t>
      </w:r>
      <w:r>
        <w:rPr>
          <w:b/>
        </w:rPr>
        <w:t>Linda Barcan</w:t>
      </w:r>
      <w:r>
        <w:t xml:space="preserve"> (PhD Completion), “</w:t>
      </w:r>
      <w:r w:rsidRPr="00FA5D5C">
        <w:t xml:space="preserve">Performance as Pedagogy: The Salon of Pauline </w:t>
      </w:r>
      <w:proofErr w:type="spellStart"/>
      <w:r w:rsidRPr="00FA5D5C">
        <w:t>Viardot</w:t>
      </w:r>
      <w:proofErr w:type="spellEnd"/>
      <w:r>
        <w:t>”</w:t>
      </w:r>
    </w:p>
    <w:p w14:paraId="562E8EAE" w14:textId="215B7D6B" w:rsidR="00BC4E18" w:rsidRDefault="00FA5D5C" w:rsidP="0095368D">
      <w:pPr>
        <w:sectPr w:rsidR="00BC4E18" w:rsidSect="00FE5D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u w:val="single"/>
        </w:rPr>
        <w:t>23</w:t>
      </w:r>
      <w:r w:rsidR="0095368D" w:rsidRPr="0095368D">
        <w:rPr>
          <w:b/>
          <w:u w:val="single"/>
        </w:rPr>
        <w:t xml:space="preserve"> MAY (WEEK 11)</w:t>
      </w:r>
      <w:r w:rsidR="0095368D" w:rsidRPr="0095368D">
        <w:rPr>
          <w:b/>
          <w:u w:val="single"/>
        </w:rPr>
        <w:br/>
      </w:r>
      <w:r w:rsidR="0095368D" w:rsidRPr="0095368D">
        <w:rPr>
          <w:i/>
        </w:rPr>
        <w:t>JOINT</w:t>
      </w:r>
      <w:r w:rsidR="0095368D" w:rsidRPr="0095368D">
        <w:br/>
        <w:t xml:space="preserve">1. </w:t>
      </w:r>
      <w:r w:rsidRPr="00FA5D5C">
        <w:rPr>
          <w:b/>
        </w:rPr>
        <w:t>Jonathan Paget</w:t>
      </w:r>
      <w:r>
        <w:rPr>
          <w:b/>
        </w:rPr>
        <w:t>, “</w:t>
      </w:r>
      <w:r w:rsidRPr="00FA5D5C">
        <w:t>The Changing Face of American Guitar Playing, 1825-1925, through the Prism of the Method Books</w:t>
      </w:r>
      <w:r>
        <w:t>”</w:t>
      </w:r>
      <w:r w:rsidR="0095368D" w:rsidRPr="0095368D">
        <w:br/>
        <w:t xml:space="preserve">2. </w:t>
      </w:r>
      <w:r w:rsidRPr="00FA5D5C">
        <w:rPr>
          <w:b/>
        </w:rPr>
        <w:t>Duncan Gardiner</w:t>
      </w:r>
      <w:r>
        <w:rPr>
          <w:b/>
        </w:rPr>
        <w:t xml:space="preserve"> </w:t>
      </w:r>
      <w:r w:rsidRPr="00FA5D5C">
        <w:t>(Queensland Con</w:t>
      </w:r>
      <w:r>
        <w:t>servatorium</w:t>
      </w:r>
      <w:r w:rsidRPr="00FA5D5C">
        <w:t>)</w:t>
      </w:r>
      <w:r>
        <w:t>,</w:t>
      </w:r>
      <w:r w:rsidRPr="00FA5D5C">
        <w:t xml:space="preserve"> </w:t>
      </w:r>
      <w:r>
        <w:t>“</w:t>
      </w:r>
      <w:r w:rsidRPr="00FA5D5C">
        <w:t>The Guitar in Queensland (1850</w:t>
      </w:r>
      <w:r>
        <w:t>–</w:t>
      </w:r>
      <w:r w:rsidRPr="00FA5D5C">
        <w:t>1930)</w:t>
      </w:r>
      <w:r>
        <w:t>”</w:t>
      </w:r>
    </w:p>
    <w:p w14:paraId="53249D20" w14:textId="77777777" w:rsidR="00FA5D5C" w:rsidRDefault="00FA5D5C" w:rsidP="00FA5D5C">
      <w:pPr>
        <w:spacing w:after="0"/>
        <w:rPr>
          <w:b/>
          <w:u w:val="single"/>
        </w:rPr>
        <w:sectPr w:rsidR="00FA5D5C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u w:val="single"/>
        </w:rPr>
        <w:t xml:space="preserve">30 May </w:t>
      </w:r>
      <w:r w:rsidRPr="0095368D">
        <w:rPr>
          <w:b/>
          <w:u w:val="single"/>
        </w:rPr>
        <w:t xml:space="preserve">(WEEK </w:t>
      </w:r>
      <w:r>
        <w:rPr>
          <w:b/>
          <w:u w:val="single"/>
        </w:rPr>
        <w:t>12</w:t>
      </w:r>
      <w:r w:rsidRPr="0095368D">
        <w:rPr>
          <w:b/>
          <w:u w:val="single"/>
        </w:rPr>
        <w:t>)</w:t>
      </w:r>
    </w:p>
    <w:p w14:paraId="3EACAE64" w14:textId="77777777" w:rsidR="00FA5D5C" w:rsidRDefault="00FA5D5C" w:rsidP="00FA5D5C">
      <w:r w:rsidRPr="0095368D">
        <w:rPr>
          <w:i/>
        </w:rPr>
        <w:t>MUSICOLOGY &amp; ETHNOMUSICOLOGY</w:t>
      </w:r>
      <w:r w:rsidRPr="0095368D">
        <w:rPr>
          <w:i/>
        </w:rPr>
        <w:br/>
      </w:r>
      <w:r w:rsidRPr="00B70195">
        <w:t xml:space="preserve">1. </w:t>
      </w:r>
      <w:r w:rsidRPr="00FA5D5C">
        <w:rPr>
          <w:b/>
        </w:rPr>
        <w:t xml:space="preserve">Jillian Graham </w:t>
      </w:r>
      <w:r w:rsidRPr="00B71912">
        <w:t>(</w:t>
      </w:r>
      <w:r>
        <w:t>Redmond Barry Fellow</w:t>
      </w:r>
      <w:r w:rsidRPr="00B71912">
        <w:t>)</w:t>
      </w:r>
      <w:r>
        <w:t>, “</w:t>
      </w:r>
      <w:r w:rsidRPr="00FA5D5C">
        <w:t>Writing a biography of Margaret Sutherland</w:t>
      </w:r>
      <w:r>
        <w:t>”</w:t>
      </w:r>
    </w:p>
    <w:p w14:paraId="5474CAE9" w14:textId="21D70E40" w:rsidR="009041E7" w:rsidRPr="009041E7" w:rsidRDefault="00FA5D5C" w:rsidP="009041E7">
      <w:pPr>
        <w:rPr>
          <w:rFonts w:eastAsia="Times New Roman" w:cs="Times New Roman"/>
          <w:sz w:val="24"/>
          <w:szCs w:val="24"/>
          <w:lang w:eastAsia="zh-CN"/>
        </w:rPr>
      </w:pPr>
      <w:r>
        <w:t xml:space="preserve">2. </w:t>
      </w:r>
      <w:r w:rsidRPr="00FA5D5C">
        <w:rPr>
          <w:b/>
        </w:rPr>
        <w:t>Jo Selleck</w:t>
      </w:r>
      <w:r>
        <w:t xml:space="preserve"> “</w:t>
      </w:r>
      <w:r w:rsidRPr="00FA5D5C">
        <w:t>Georgette Peterson: Australian Bush Songs as Multimodal Discourse</w:t>
      </w:r>
      <w:r>
        <w:t>”</w:t>
      </w:r>
      <w:r>
        <w:br w:type="column"/>
      </w:r>
      <w:r w:rsidRPr="0095368D">
        <w:rPr>
          <w:i/>
        </w:rPr>
        <w:t xml:space="preserve">PERFORMANCE </w:t>
      </w:r>
      <w:r w:rsidRPr="0095368D">
        <w:rPr>
          <w:i/>
        </w:rPr>
        <w:br/>
      </w:r>
      <w:r w:rsidRPr="0095368D">
        <w:t xml:space="preserve">1. </w:t>
      </w:r>
      <w:r w:rsidR="003D36A1" w:rsidRPr="003D36A1">
        <w:rPr>
          <w:b/>
        </w:rPr>
        <w:t>Kit Millais</w:t>
      </w:r>
      <w:r w:rsidR="00BD242D" w:rsidRPr="009041E7">
        <w:t>.</w:t>
      </w:r>
      <w:r w:rsidR="009041E7" w:rsidRPr="009041E7">
        <w:t xml:space="preserve"> </w:t>
      </w:r>
      <w:r w:rsidR="009041E7">
        <w:rPr>
          <w:lang w:eastAsia="zh-CN"/>
        </w:rPr>
        <w:t>“</w:t>
      </w:r>
      <w:r w:rsidR="009041E7" w:rsidRPr="009041E7">
        <w:rPr>
          <w:lang w:eastAsia="zh-CN"/>
        </w:rPr>
        <w:t>Straight Mutes an aural comparison</w:t>
      </w:r>
      <w:r w:rsidR="009041E7">
        <w:rPr>
          <w:lang w:eastAsia="zh-CN"/>
        </w:rPr>
        <w:t>”</w:t>
      </w:r>
    </w:p>
    <w:p w14:paraId="01AAFD09" w14:textId="0DA1F464" w:rsidR="00FA5D5C" w:rsidRDefault="00FA5D5C" w:rsidP="00FA5D5C"/>
    <w:p w14:paraId="17B9F96B" w14:textId="77777777" w:rsidR="00FA5D5C" w:rsidRPr="00B71912" w:rsidRDefault="00FA5D5C" w:rsidP="00BC4E18">
      <w:pPr>
        <w:sectPr w:rsidR="00FA5D5C" w:rsidRPr="00B71912" w:rsidSect="00FE5D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368D">
        <w:t xml:space="preserve">2. </w:t>
      </w:r>
      <w:r w:rsidR="003D36A1" w:rsidRPr="003D36A1">
        <w:rPr>
          <w:b/>
        </w:rPr>
        <w:t xml:space="preserve">Heather Fletcher </w:t>
      </w:r>
      <w:r>
        <w:t>(</w:t>
      </w:r>
      <w:r w:rsidR="003D36A1">
        <w:t>PhD Completion</w:t>
      </w:r>
      <w:r>
        <w:t>), “</w:t>
      </w:r>
      <w:r w:rsidR="003D36A1" w:rsidRPr="003D36A1">
        <w:t>Content, Delivery, and Perception: Investigating the Voice Teacher’s Approach in Australia</w:t>
      </w:r>
      <w:r>
        <w:t>”</w:t>
      </w:r>
    </w:p>
    <w:p w14:paraId="54A24BB9" w14:textId="77777777" w:rsidR="00794800" w:rsidRDefault="00794800"/>
    <w:sectPr w:rsidR="00794800" w:rsidSect="00FE5D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3ED3"/>
    <w:multiLevelType w:val="multilevel"/>
    <w:tmpl w:val="AE2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8D"/>
    <w:rsid w:val="00055037"/>
    <w:rsid w:val="0008401D"/>
    <w:rsid w:val="000A11D1"/>
    <w:rsid w:val="001406EC"/>
    <w:rsid w:val="00183887"/>
    <w:rsid w:val="00190AE7"/>
    <w:rsid w:val="001B4F3E"/>
    <w:rsid w:val="00393E9A"/>
    <w:rsid w:val="003D36A1"/>
    <w:rsid w:val="00613547"/>
    <w:rsid w:val="006147B1"/>
    <w:rsid w:val="00676432"/>
    <w:rsid w:val="006A5AC4"/>
    <w:rsid w:val="00794800"/>
    <w:rsid w:val="007B6828"/>
    <w:rsid w:val="008437F0"/>
    <w:rsid w:val="009041E7"/>
    <w:rsid w:val="0095101A"/>
    <w:rsid w:val="0095368D"/>
    <w:rsid w:val="00B17D10"/>
    <w:rsid w:val="00B70195"/>
    <w:rsid w:val="00B71912"/>
    <w:rsid w:val="00BC4E18"/>
    <w:rsid w:val="00BD242D"/>
    <w:rsid w:val="00E02EAB"/>
    <w:rsid w:val="00EF083D"/>
    <w:rsid w:val="00EF7045"/>
    <w:rsid w:val="00F01D4F"/>
    <w:rsid w:val="00F77A36"/>
    <w:rsid w:val="00FA5D5C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290"/>
  <w15:chartTrackingRefBased/>
  <w15:docId w15:val="{BC1B95BC-51A2-4D19-8DAD-A66F93C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1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Kirby</dc:creator>
  <cp:keywords/>
  <dc:description/>
  <cp:lastModifiedBy>David Strover</cp:lastModifiedBy>
  <cp:revision>2</cp:revision>
  <dcterms:created xsi:type="dcterms:W3CDTF">2019-02-22T00:59:00Z</dcterms:created>
  <dcterms:modified xsi:type="dcterms:W3CDTF">2019-02-22T00:59:00Z</dcterms:modified>
</cp:coreProperties>
</file>